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B4" w:rsidRDefault="004754B4" w:rsidP="004754B4">
      <w:pPr>
        <w:jc w:val="both"/>
        <w:rPr>
          <w:b/>
        </w:rPr>
      </w:pPr>
      <w:r>
        <w:rPr>
          <w:b/>
        </w:rPr>
        <w:t xml:space="preserve">           </w:t>
      </w:r>
      <w:r w:rsidRPr="00894884">
        <w:rPr>
          <w:b/>
        </w:rPr>
        <w:t>La fédération camerounaise du sport pour déficients physiques</w:t>
      </w:r>
      <w:r>
        <w:rPr>
          <w:b/>
        </w:rPr>
        <w:t xml:space="preserve">, </w:t>
      </w:r>
      <w:proofErr w:type="spellStart"/>
      <w:r>
        <w:rPr>
          <w:b/>
        </w:rPr>
        <w:t>Fécasdep</w:t>
      </w:r>
      <w:proofErr w:type="spellEnd"/>
      <w:r>
        <w:rPr>
          <w:b/>
        </w:rPr>
        <w:t xml:space="preserve"> a organisé en fin de semaine dernière dans la ville balnéaire de </w:t>
      </w:r>
      <w:proofErr w:type="spellStart"/>
      <w:r>
        <w:rPr>
          <w:b/>
        </w:rPr>
        <w:t>Limbé</w:t>
      </w:r>
      <w:proofErr w:type="spellEnd"/>
      <w:r>
        <w:rPr>
          <w:b/>
        </w:rPr>
        <w:t xml:space="preserve">, sa première activité sportive sur le terrain, depuis sa création le 18 juin dernier. Le play-off de basket sur fauteuils  roulants a regroupé trois équipes venues de Yaoundé chercher la qualification pour la finale de la coupe du Cameroun dont l’aller se jouera le 19 novembre </w:t>
      </w:r>
      <w:proofErr w:type="spellStart"/>
      <w:r>
        <w:rPr>
          <w:b/>
        </w:rPr>
        <w:t>Ngaoundéré</w:t>
      </w:r>
      <w:proofErr w:type="spellEnd"/>
      <w:r>
        <w:rPr>
          <w:b/>
        </w:rPr>
        <w:t xml:space="preserve"> dans la région de l’Adamaoua et le retour à Douala le 26 novembre. Une compétition réussie sur le plan sportif et médiatique mais qui n’a pas vu une grosse présence physique des personnes handicapées motrices de la région du sud-ouest. Un fait marquant, les rencontres étaient arbitrées par les athlètes même si ça n’a pas toujours fait des heureux.</w:t>
      </w:r>
    </w:p>
    <w:p w:rsidR="004754B4" w:rsidRDefault="004754B4" w:rsidP="004754B4">
      <w:pPr>
        <w:jc w:val="both"/>
        <w:rPr>
          <w:b/>
        </w:rPr>
      </w:pPr>
      <w:r>
        <w:rPr>
          <w:b/>
        </w:rPr>
        <w:t xml:space="preserve">          Les résultats de ce tournoi triangulaire a été les suivants :</w:t>
      </w:r>
    </w:p>
    <w:p w:rsidR="004754B4" w:rsidRDefault="004754B4" w:rsidP="004754B4">
      <w:pPr>
        <w:jc w:val="both"/>
        <w:rPr>
          <w:b/>
        </w:rPr>
      </w:pPr>
    </w:p>
    <w:p w:rsidR="004754B4" w:rsidRDefault="004754B4" w:rsidP="004754B4">
      <w:pPr>
        <w:rPr>
          <w:b/>
          <w:lang w:val="en-GB"/>
        </w:rPr>
      </w:pPr>
      <w:r w:rsidRPr="004754B4">
        <w:rPr>
          <w:b/>
        </w:rPr>
        <w:t xml:space="preserve">            </w:t>
      </w:r>
      <w:r w:rsidRPr="0018303A">
        <w:rPr>
          <w:b/>
          <w:lang w:val="en-GB"/>
        </w:rPr>
        <w:t xml:space="preserve">Real du CNRPH $ </w:t>
      </w:r>
      <w:r w:rsidRPr="0018303A">
        <w:rPr>
          <w:b/>
          <w:caps/>
          <w:lang w:val="en-GB"/>
        </w:rPr>
        <w:t>Wheel Stars</w:t>
      </w:r>
      <w:r w:rsidRPr="0018303A">
        <w:rPr>
          <w:b/>
          <w:lang w:val="en-GB"/>
        </w:rPr>
        <w:t xml:space="preserve"> (12-13) </w:t>
      </w:r>
    </w:p>
    <w:p w:rsidR="004754B4" w:rsidRPr="0018303A" w:rsidRDefault="004754B4" w:rsidP="004754B4">
      <w:pPr>
        <w:rPr>
          <w:b/>
          <w:lang w:val="en-GB"/>
        </w:rPr>
      </w:pPr>
      <w:r>
        <w:rPr>
          <w:b/>
          <w:lang w:val="en-GB"/>
        </w:rPr>
        <w:t xml:space="preserve">            </w:t>
      </w:r>
      <w:r w:rsidRPr="0018303A">
        <w:rPr>
          <w:b/>
          <w:lang w:val="en-GB"/>
        </w:rPr>
        <w:t xml:space="preserve">Real du CNRPH $ All </w:t>
      </w:r>
      <w:r>
        <w:rPr>
          <w:b/>
          <w:lang w:val="en-GB"/>
        </w:rPr>
        <w:t>-</w:t>
      </w:r>
      <w:smartTag w:uri="urn:schemas-microsoft-com:office:smarttags" w:element="place">
        <w:smartTag w:uri="urn:schemas-microsoft-com:office:smarttags" w:element="PlaceName">
          <w:r w:rsidRPr="0018303A">
            <w:rPr>
              <w:b/>
              <w:caps/>
              <w:lang w:val="en-GB"/>
            </w:rPr>
            <w:t>stars</w:t>
          </w:r>
        </w:smartTag>
        <w:r w:rsidRPr="0018303A">
          <w:rPr>
            <w:b/>
            <w:caps/>
            <w:lang w:val="en-GB"/>
          </w:rPr>
          <w:t xml:space="preserve"> </w:t>
        </w:r>
        <w:smartTag w:uri="urn:schemas-microsoft-com:office:smarttags" w:element="PlaceType">
          <w:r w:rsidRPr="0018303A">
            <w:rPr>
              <w:b/>
              <w:caps/>
              <w:lang w:val="en-GB"/>
            </w:rPr>
            <w:t>Academy</w:t>
          </w:r>
        </w:smartTag>
      </w:smartTag>
      <w:r w:rsidRPr="0018303A">
        <w:rPr>
          <w:b/>
          <w:lang w:val="en-GB"/>
        </w:rPr>
        <w:t xml:space="preserve"> (08-19)</w:t>
      </w:r>
    </w:p>
    <w:p w:rsidR="004754B4" w:rsidRDefault="004754B4" w:rsidP="004754B4">
      <w:pPr>
        <w:rPr>
          <w:b/>
          <w:caps/>
          <w:lang w:val="en-GB"/>
        </w:rPr>
      </w:pPr>
      <w:r w:rsidRPr="0018303A">
        <w:rPr>
          <w:b/>
          <w:lang w:val="en-GB"/>
        </w:rPr>
        <w:t xml:space="preserve"> </w:t>
      </w:r>
      <w:r>
        <w:rPr>
          <w:b/>
          <w:lang w:val="en-GB"/>
        </w:rPr>
        <w:t xml:space="preserve">           </w:t>
      </w:r>
      <w:r w:rsidRPr="0018303A">
        <w:rPr>
          <w:b/>
          <w:caps/>
          <w:lang w:val="en-GB"/>
        </w:rPr>
        <w:t>Wheel Stars</w:t>
      </w:r>
      <w:r>
        <w:rPr>
          <w:b/>
          <w:caps/>
          <w:lang w:val="en-GB"/>
        </w:rPr>
        <w:t xml:space="preserve"> $ </w:t>
      </w:r>
      <w:r w:rsidRPr="0018303A">
        <w:rPr>
          <w:b/>
          <w:lang w:val="en-GB"/>
        </w:rPr>
        <w:t xml:space="preserve">All </w:t>
      </w:r>
      <w:r>
        <w:rPr>
          <w:b/>
          <w:lang w:val="en-GB"/>
        </w:rPr>
        <w:t>-</w:t>
      </w:r>
      <w:r w:rsidRPr="0018303A">
        <w:rPr>
          <w:b/>
          <w:caps/>
          <w:lang w:val="en-GB"/>
        </w:rPr>
        <w:t>stars Academy</w:t>
      </w:r>
      <w:r>
        <w:rPr>
          <w:b/>
          <w:caps/>
          <w:lang w:val="en-GB"/>
        </w:rPr>
        <w:t xml:space="preserve"> (32/16)</w:t>
      </w:r>
    </w:p>
    <w:p w:rsidR="004754B4" w:rsidRDefault="004754B4" w:rsidP="004754B4">
      <w:pPr>
        <w:rPr>
          <w:b/>
          <w:caps/>
          <w:lang w:val="en-GB"/>
        </w:rPr>
      </w:pPr>
    </w:p>
    <w:p w:rsidR="004754B4" w:rsidRDefault="004754B4" w:rsidP="004754B4">
      <w:pPr>
        <w:rPr>
          <w:b/>
          <w:caps/>
          <w:lang w:val="en-GB"/>
        </w:rPr>
      </w:pPr>
      <w:r>
        <w:rPr>
          <w:b/>
          <w:caps/>
          <w:lang w:val="en-GB"/>
        </w:rPr>
        <w:t xml:space="preserve">                          Classement final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845"/>
        <w:gridCol w:w="900"/>
        <w:gridCol w:w="900"/>
        <w:gridCol w:w="1080"/>
        <w:gridCol w:w="1080"/>
        <w:gridCol w:w="720"/>
      </w:tblGrid>
      <w:tr w:rsidR="004754B4" w:rsidRPr="008B4EAA" w:rsidTr="0073312B">
        <w:tc>
          <w:tcPr>
            <w:tcW w:w="763" w:type="dxa"/>
            <w:shd w:val="clear" w:color="auto" w:fill="auto"/>
          </w:tcPr>
          <w:p w:rsidR="004754B4" w:rsidRPr="008B4EAA" w:rsidRDefault="004754B4" w:rsidP="0073312B">
            <w:pPr>
              <w:rPr>
                <w:b/>
                <w:caps/>
                <w:lang w:val="en-GB"/>
              </w:rPr>
            </w:pPr>
            <w:r w:rsidRPr="008B4EAA">
              <w:rPr>
                <w:b/>
                <w:caps/>
                <w:lang w:val="en-GB"/>
              </w:rPr>
              <w:t>R</w:t>
            </w:r>
            <w:r w:rsidRPr="008B4EAA">
              <w:rPr>
                <w:b/>
                <w:lang w:val="en-GB"/>
              </w:rPr>
              <w:t>ang</w:t>
            </w:r>
          </w:p>
        </w:tc>
        <w:tc>
          <w:tcPr>
            <w:tcW w:w="3845" w:type="dxa"/>
            <w:shd w:val="clear" w:color="auto" w:fill="auto"/>
          </w:tcPr>
          <w:p w:rsidR="004754B4" w:rsidRPr="008B4EAA" w:rsidRDefault="004754B4" w:rsidP="0073312B">
            <w:pPr>
              <w:rPr>
                <w:b/>
                <w:caps/>
                <w:lang w:val="en-GB"/>
              </w:rPr>
            </w:pPr>
            <w:r w:rsidRPr="008B4EAA">
              <w:rPr>
                <w:b/>
                <w:caps/>
                <w:lang w:val="en-GB"/>
              </w:rPr>
              <w:t>Equipe</w:t>
            </w:r>
          </w:p>
        </w:tc>
        <w:tc>
          <w:tcPr>
            <w:tcW w:w="900" w:type="dxa"/>
            <w:shd w:val="clear" w:color="auto" w:fill="auto"/>
          </w:tcPr>
          <w:p w:rsidR="004754B4" w:rsidRPr="008B4EAA" w:rsidRDefault="004754B4" w:rsidP="0073312B">
            <w:pPr>
              <w:rPr>
                <w:b/>
                <w:caps/>
                <w:lang w:val="en-GB"/>
              </w:rPr>
            </w:pPr>
            <w:r w:rsidRPr="008B4EAA">
              <w:rPr>
                <w:b/>
                <w:caps/>
                <w:lang w:val="en-GB"/>
              </w:rPr>
              <w:t>Pts</w:t>
            </w:r>
          </w:p>
        </w:tc>
        <w:tc>
          <w:tcPr>
            <w:tcW w:w="900" w:type="dxa"/>
            <w:shd w:val="clear" w:color="auto" w:fill="auto"/>
          </w:tcPr>
          <w:p w:rsidR="004754B4" w:rsidRPr="008B4EAA" w:rsidRDefault="004754B4" w:rsidP="0073312B">
            <w:pPr>
              <w:rPr>
                <w:b/>
                <w:caps/>
                <w:lang w:val="en-GB"/>
              </w:rPr>
            </w:pPr>
            <w:r w:rsidRPr="008B4EAA">
              <w:rPr>
                <w:b/>
                <w:caps/>
                <w:lang w:val="en-GB"/>
              </w:rPr>
              <w:t>MG</w:t>
            </w:r>
          </w:p>
        </w:tc>
        <w:tc>
          <w:tcPr>
            <w:tcW w:w="1080" w:type="dxa"/>
            <w:shd w:val="clear" w:color="auto" w:fill="auto"/>
          </w:tcPr>
          <w:p w:rsidR="004754B4" w:rsidRPr="008B4EAA" w:rsidRDefault="004754B4" w:rsidP="0073312B">
            <w:pPr>
              <w:rPr>
                <w:b/>
                <w:caps/>
                <w:lang w:val="en-GB"/>
              </w:rPr>
            </w:pPr>
            <w:r w:rsidRPr="008B4EAA">
              <w:rPr>
                <w:b/>
                <w:caps/>
                <w:lang w:val="en-GB"/>
              </w:rPr>
              <w:t>MP</w:t>
            </w:r>
          </w:p>
        </w:tc>
        <w:tc>
          <w:tcPr>
            <w:tcW w:w="1080" w:type="dxa"/>
            <w:shd w:val="clear" w:color="auto" w:fill="auto"/>
          </w:tcPr>
          <w:p w:rsidR="004754B4" w:rsidRPr="008B4EAA" w:rsidRDefault="004754B4" w:rsidP="0073312B">
            <w:pPr>
              <w:rPr>
                <w:b/>
                <w:caps/>
                <w:lang w:val="en-GB"/>
              </w:rPr>
            </w:pPr>
            <w:r w:rsidRPr="008B4EAA">
              <w:rPr>
                <w:b/>
                <w:caps/>
                <w:lang w:val="en-GB"/>
              </w:rPr>
              <w:t>PM</w:t>
            </w:r>
          </w:p>
        </w:tc>
        <w:tc>
          <w:tcPr>
            <w:tcW w:w="720" w:type="dxa"/>
            <w:shd w:val="clear" w:color="auto" w:fill="auto"/>
          </w:tcPr>
          <w:p w:rsidR="004754B4" w:rsidRPr="008B4EAA" w:rsidRDefault="004754B4" w:rsidP="0073312B">
            <w:pPr>
              <w:rPr>
                <w:b/>
                <w:caps/>
                <w:lang w:val="en-GB"/>
              </w:rPr>
            </w:pPr>
            <w:r w:rsidRPr="008B4EAA">
              <w:rPr>
                <w:b/>
                <w:caps/>
                <w:lang w:val="en-GB"/>
              </w:rPr>
              <w:t>PE</w:t>
            </w:r>
          </w:p>
        </w:tc>
      </w:tr>
      <w:tr w:rsidR="004754B4" w:rsidRPr="008B4EAA" w:rsidTr="0073312B">
        <w:tc>
          <w:tcPr>
            <w:tcW w:w="763" w:type="dxa"/>
            <w:shd w:val="clear" w:color="auto" w:fill="auto"/>
          </w:tcPr>
          <w:p w:rsidR="004754B4" w:rsidRPr="008B4EAA" w:rsidRDefault="004754B4" w:rsidP="0073312B">
            <w:pPr>
              <w:rPr>
                <w:b/>
                <w:lang w:val="en-GB"/>
              </w:rPr>
            </w:pPr>
            <w:r w:rsidRPr="008B4EAA">
              <w:rPr>
                <w:b/>
                <w:lang w:val="en-GB"/>
              </w:rPr>
              <w:t>1er</w:t>
            </w:r>
          </w:p>
        </w:tc>
        <w:tc>
          <w:tcPr>
            <w:tcW w:w="3845" w:type="dxa"/>
            <w:shd w:val="clear" w:color="auto" w:fill="auto"/>
          </w:tcPr>
          <w:p w:rsidR="004754B4" w:rsidRPr="008B4EAA" w:rsidRDefault="004754B4" w:rsidP="0073312B">
            <w:pPr>
              <w:rPr>
                <w:b/>
                <w:caps/>
                <w:lang w:val="en-GB"/>
              </w:rPr>
            </w:pPr>
            <w:r w:rsidRPr="008B4EAA">
              <w:rPr>
                <w:b/>
                <w:caps/>
                <w:lang w:val="en-GB"/>
              </w:rPr>
              <w:t>Wheel Stars</w:t>
            </w:r>
          </w:p>
        </w:tc>
        <w:tc>
          <w:tcPr>
            <w:tcW w:w="900" w:type="dxa"/>
            <w:shd w:val="clear" w:color="auto" w:fill="auto"/>
          </w:tcPr>
          <w:p w:rsidR="004754B4" w:rsidRPr="008B4EAA" w:rsidRDefault="004754B4" w:rsidP="0073312B">
            <w:pPr>
              <w:rPr>
                <w:b/>
                <w:caps/>
                <w:lang w:val="en-GB"/>
              </w:rPr>
            </w:pPr>
            <w:r w:rsidRPr="008B4EAA">
              <w:rPr>
                <w:b/>
                <w:caps/>
                <w:lang w:val="en-GB"/>
              </w:rPr>
              <w:t>04</w:t>
            </w:r>
          </w:p>
        </w:tc>
        <w:tc>
          <w:tcPr>
            <w:tcW w:w="900" w:type="dxa"/>
            <w:shd w:val="clear" w:color="auto" w:fill="auto"/>
          </w:tcPr>
          <w:p w:rsidR="004754B4" w:rsidRPr="008B4EAA" w:rsidRDefault="004754B4" w:rsidP="0073312B">
            <w:pPr>
              <w:rPr>
                <w:b/>
                <w:caps/>
                <w:lang w:val="en-GB"/>
              </w:rPr>
            </w:pPr>
            <w:r w:rsidRPr="008B4EAA">
              <w:rPr>
                <w:b/>
                <w:caps/>
                <w:lang w:val="en-GB"/>
              </w:rPr>
              <w:t>02</w:t>
            </w:r>
          </w:p>
        </w:tc>
        <w:tc>
          <w:tcPr>
            <w:tcW w:w="1080" w:type="dxa"/>
            <w:shd w:val="clear" w:color="auto" w:fill="auto"/>
          </w:tcPr>
          <w:p w:rsidR="004754B4" w:rsidRPr="008B4EAA" w:rsidRDefault="004754B4" w:rsidP="0073312B">
            <w:pPr>
              <w:rPr>
                <w:b/>
                <w:caps/>
                <w:lang w:val="en-GB"/>
              </w:rPr>
            </w:pPr>
            <w:r w:rsidRPr="008B4EAA">
              <w:rPr>
                <w:b/>
                <w:caps/>
                <w:lang w:val="en-GB"/>
              </w:rPr>
              <w:t>00</w:t>
            </w:r>
          </w:p>
        </w:tc>
        <w:tc>
          <w:tcPr>
            <w:tcW w:w="1080" w:type="dxa"/>
            <w:shd w:val="clear" w:color="auto" w:fill="auto"/>
          </w:tcPr>
          <w:p w:rsidR="004754B4" w:rsidRPr="008B4EAA" w:rsidRDefault="004754B4" w:rsidP="0073312B">
            <w:pPr>
              <w:rPr>
                <w:b/>
                <w:caps/>
                <w:lang w:val="en-GB"/>
              </w:rPr>
            </w:pPr>
            <w:r w:rsidRPr="008B4EAA">
              <w:rPr>
                <w:b/>
                <w:caps/>
                <w:lang w:val="en-GB"/>
              </w:rPr>
              <w:t xml:space="preserve">45 </w:t>
            </w:r>
          </w:p>
        </w:tc>
        <w:tc>
          <w:tcPr>
            <w:tcW w:w="720" w:type="dxa"/>
            <w:shd w:val="clear" w:color="auto" w:fill="auto"/>
          </w:tcPr>
          <w:p w:rsidR="004754B4" w:rsidRPr="008B4EAA" w:rsidRDefault="004754B4" w:rsidP="0073312B">
            <w:pPr>
              <w:rPr>
                <w:b/>
                <w:caps/>
                <w:lang w:val="en-GB"/>
              </w:rPr>
            </w:pPr>
            <w:r w:rsidRPr="008B4EAA">
              <w:rPr>
                <w:b/>
                <w:caps/>
                <w:lang w:val="en-GB"/>
              </w:rPr>
              <w:t>28</w:t>
            </w:r>
          </w:p>
        </w:tc>
      </w:tr>
      <w:tr w:rsidR="004754B4" w:rsidRPr="008B4EAA" w:rsidTr="0073312B">
        <w:tc>
          <w:tcPr>
            <w:tcW w:w="763" w:type="dxa"/>
            <w:shd w:val="clear" w:color="auto" w:fill="auto"/>
          </w:tcPr>
          <w:p w:rsidR="004754B4" w:rsidRPr="008B4EAA" w:rsidRDefault="004754B4" w:rsidP="0073312B">
            <w:pPr>
              <w:rPr>
                <w:b/>
                <w:lang w:val="en-GB"/>
              </w:rPr>
            </w:pPr>
            <w:r w:rsidRPr="008B4EAA">
              <w:rPr>
                <w:b/>
                <w:lang w:val="en-GB"/>
              </w:rPr>
              <w:t>2è</w:t>
            </w:r>
          </w:p>
        </w:tc>
        <w:tc>
          <w:tcPr>
            <w:tcW w:w="3845" w:type="dxa"/>
            <w:shd w:val="clear" w:color="auto" w:fill="auto"/>
          </w:tcPr>
          <w:p w:rsidR="004754B4" w:rsidRPr="008B4EAA" w:rsidRDefault="004754B4" w:rsidP="0073312B">
            <w:pPr>
              <w:rPr>
                <w:b/>
                <w:caps/>
                <w:lang w:val="en-GB"/>
              </w:rPr>
            </w:pPr>
            <w:r w:rsidRPr="008B4EAA">
              <w:rPr>
                <w:b/>
                <w:lang w:val="en-GB"/>
              </w:rPr>
              <w:t>All -</w:t>
            </w:r>
            <w:smartTag w:uri="urn:schemas-microsoft-com:office:smarttags" w:element="place">
              <w:smartTag w:uri="urn:schemas-microsoft-com:office:smarttags" w:element="PlaceName">
                <w:r w:rsidRPr="008B4EAA">
                  <w:rPr>
                    <w:b/>
                    <w:caps/>
                    <w:lang w:val="en-GB"/>
                  </w:rPr>
                  <w:t>stars</w:t>
                </w:r>
              </w:smartTag>
              <w:r w:rsidRPr="008B4EAA">
                <w:rPr>
                  <w:b/>
                  <w:caps/>
                  <w:lang w:val="en-GB"/>
                </w:rPr>
                <w:t xml:space="preserve"> </w:t>
              </w:r>
              <w:smartTag w:uri="urn:schemas-microsoft-com:office:smarttags" w:element="PlaceType">
                <w:r w:rsidRPr="008B4EAA">
                  <w:rPr>
                    <w:b/>
                    <w:caps/>
                    <w:lang w:val="en-GB"/>
                  </w:rPr>
                  <w:t>Academy</w:t>
                </w:r>
              </w:smartTag>
            </w:smartTag>
          </w:p>
        </w:tc>
        <w:tc>
          <w:tcPr>
            <w:tcW w:w="900" w:type="dxa"/>
            <w:shd w:val="clear" w:color="auto" w:fill="auto"/>
          </w:tcPr>
          <w:p w:rsidR="004754B4" w:rsidRPr="008B4EAA" w:rsidRDefault="004754B4" w:rsidP="0073312B">
            <w:pPr>
              <w:rPr>
                <w:b/>
                <w:caps/>
                <w:lang w:val="en-GB"/>
              </w:rPr>
            </w:pPr>
            <w:r w:rsidRPr="008B4EAA">
              <w:rPr>
                <w:b/>
                <w:caps/>
                <w:lang w:val="en-GB"/>
              </w:rPr>
              <w:t>02</w:t>
            </w:r>
          </w:p>
        </w:tc>
        <w:tc>
          <w:tcPr>
            <w:tcW w:w="900" w:type="dxa"/>
            <w:shd w:val="clear" w:color="auto" w:fill="auto"/>
          </w:tcPr>
          <w:p w:rsidR="004754B4" w:rsidRPr="008B4EAA" w:rsidRDefault="004754B4" w:rsidP="0073312B">
            <w:pPr>
              <w:rPr>
                <w:b/>
                <w:caps/>
                <w:lang w:val="en-GB"/>
              </w:rPr>
            </w:pPr>
            <w:r w:rsidRPr="008B4EAA">
              <w:rPr>
                <w:b/>
                <w:caps/>
                <w:lang w:val="en-GB"/>
              </w:rPr>
              <w:t>01</w:t>
            </w:r>
          </w:p>
        </w:tc>
        <w:tc>
          <w:tcPr>
            <w:tcW w:w="1080" w:type="dxa"/>
            <w:shd w:val="clear" w:color="auto" w:fill="auto"/>
          </w:tcPr>
          <w:p w:rsidR="004754B4" w:rsidRPr="008B4EAA" w:rsidRDefault="004754B4" w:rsidP="0073312B">
            <w:pPr>
              <w:rPr>
                <w:b/>
                <w:caps/>
                <w:lang w:val="en-GB"/>
              </w:rPr>
            </w:pPr>
            <w:r w:rsidRPr="008B4EAA">
              <w:rPr>
                <w:b/>
                <w:caps/>
                <w:lang w:val="en-GB"/>
              </w:rPr>
              <w:t>01</w:t>
            </w:r>
          </w:p>
        </w:tc>
        <w:tc>
          <w:tcPr>
            <w:tcW w:w="1080" w:type="dxa"/>
            <w:shd w:val="clear" w:color="auto" w:fill="auto"/>
          </w:tcPr>
          <w:p w:rsidR="004754B4" w:rsidRPr="008B4EAA" w:rsidRDefault="004754B4" w:rsidP="0073312B">
            <w:pPr>
              <w:rPr>
                <w:b/>
                <w:caps/>
                <w:lang w:val="en-GB"/>
              </w:rPr>
            </w:pPr>
            <w:r w:rsidRPr="008B4EAA">
              <w:rPr>
                <w:b/>
                <w:caps/>
                <w:lang w:val="en-GB"/>
              </w:rPr>
              <w:t>35</w:t>
            </w:r>
          </w:p>
        </w:tc>
        <w:tc>
          <w:tcPr>
            <w:tcW w:w="720" w:type="dxa"/>
            <w:shd w:val="clear" w:color="auto" w:fill="auto"/>
          </w:tcPr>
          <w:p w:rsidR="004754B4" w:rsidRPr="008B4EAA" w:rsidRDefault="004754B4" w:rsidP="0073312B">
            <w:pPr>
              <w:rPr>
                <w:b/>
                <w:caps/>
                <w:lang w:val="en-GB"/>
              </w:rPr>
            </w:pPr>
            <w:r w:rsidRPr="008B4EAA">
              <w:rPr>
                <w:b/>
                <w:caps/>
                <w:lang w:val="en-GB"/>
              </w:rPr>
              <w:t>40</w:t>
            </w:r>
          </w:p>
        </w:tc>
      </w:tr>
      <w:tr w:rsidR="004754B4" w:rsidRPr="008B4EAA" w:rsidTr="0073312B">
        <w:tc>
          <w:tcPr>
            <w:tcW w:w="763" w:type="dxa"/>
            <w:shd w:val="clear" w:color="auto" w:fill="auto"/>
          </w:tcPr>
          <w:p w:rsidR="004754B4" w:rsidRPr="008B4EAA" w:rsidRDefault="004754B4" w:rsidP="0073312B">
            <w:pPr>
              <w:rPr>
                <w:b/>
                <w:lang w:val="en-GB"/>
              </w:rPr>
            </w:pPr>
            <w:r w:rsidRPr="008B4EAA">
              <w:rPr>
                <w:b/>
                <w:lang w:val="en-GB"/>
              </w:rPr>
              <w:t>3è</w:t>
            </w:r>
          </w:p>
        </w:tc>
        <w:tc>
          <w:tcPr>
            <w:tcW w:w="3845" w:type="dxa"/>
            <w:shd w:val="clear" w:color="auto" w:fill="auto"/>
          </w:tcPr>
          <w:p w:rsidR="004754B4" w:rsidRPr="008B4EAA" w:rsidRDefault="004754B4" w:rsidP="0073312B">
            <w:pPr>
              <w:rPr>
                <w:b/>
                <w:caps/>
                <w:lang w:val="en-GB"/>
              </w:rPr>
            </w:pPr>
            <w:r w:rsidRPr="008B4EAA">
              <w:rPr>
                <w:b/>
                <w:lang w:val="en-GB"/>
              </w:rPr>
              <w:t>Real  CNRPH</w:t>
            </w:r>
          </w:p>
        </w:tc>
        <w:tc>
          <w:tcPr>
            <w:tcW w:w="900" w:type="dxa"/>
            <w:shd w:val="clear" w:color="auto" w:fill="auto"/>
          </w:tcPr>
          <w:p w:rsidR="004754B4" w:rsidRPr="008B4EAA" w:rsidRDefault="004754B4" w:rsidP="0073312B">
            <w:pPr>
              <w:rPr>
                <w:b/>
                <w:caps/>
                <w:lang w:val="en-GB"/>
              </w:rPr>
            </w:pPr>
            <w:r w:rsidRPr="008B4EAA">
              <w:rPr>
                <w:b/>
                <w:caps/>
                <w:lang w:val="en-GB"/>
              </w:rPr>
              <w:t>00</w:t>
            </w:r>
          </w:p>
        </w:tc>
        <w:tc>
          <w:tcPr>
            <w:tcW w:w="900" w:type="dxa"/>
            <w:shd w:val="clear" w:color="auto" w:fill="auto"/>
          </w:tcPr>
          <w:p w:rsidR="004754B4" w:rsidRPr="008B4EAA" w:rsidRDefault="004754B4" w:rsidP="0073312B">
            <w:pPr>
              <w:rPr>
                <w:b/>
                <w:caps/>
                <w:lang w:val="en-GB"/>
              </w:rPr>
            </w:pPr>
            <w:r w:rsidRPr="008B4EAA">
              <w:rPr>
                <w:b/>
                <w:caps/>
                <w:lang w:val="en-GB"/>
              </w:rPr>
              <w:t>00</w:t>
            </w:r>
          </w:p>
        </w:tc>
        <w:tc>
          <w:tcPr>
            <w:tcW w:w="1080" w:type="dxa"/>
            <w:shd w:val="clear" w:color="auto" w:fill="auto"/>
          </w:tcPr>
          <w:p w:rsidR="004754B4" w:rsidRPr="008B4EAA" w:rsidRDefault="004754B4" w:rsidP="0073312B">
            <w:pPr>
              <w:rPr>
                <w:b/>
                <w:caps/>
                <w:lang w:val="en-GB"/>
              </w:rPr>
            </w:pPr>
            <w:r w:rsidRPr="008B4EAA">
              <w:rPr>
                <w:b/>
                <w:caps/>
                <w:lang w:val="en-GB"/>
              </w:rPr>
              <w:t>02</w:t>
            </w:r>
          </w:p>
        </w:tc>
        <w:tc>
          <w:tcPr>
            <w:tcW w:w="1080" w:type="dxa"/>
            <w:shd w:val="clear" w:color="auto" w:fill="auto"/>
          </w:tcPr>
          <w:p w:rsidR="004754B4" w:rsidRPr="008B4EAA" w:rsidRDefault="004754B4" w:rsidP="0073312B">
            <w:pPr>
              <w:rPr>
                <w:b/>
                <w:caps/>
                <w:lang w:val="en-GB"/>
              </w:rPr>
            </w:pPr>
            <w:r w:rsidRPr="008B4EAA">
              <w:rPr>
                <w:b/>
                <w:caps/>
                <w:lang w:val="en-GB"/>
              </w:rPr>
              <w:t>20</w:t>
            </w:r>
          </w:p>
        </w:tc>
        <w:tc>
          <w:tcPr>
            <w:tcW w:w="720" w:type="dxa"/>
            <w:shd w:val="clear" w:color="auto" w:fill="auto"/>
          </w:tcPr>
          <w:p w:rsidR="004754B4" w:rsidRPr="008B4EAA" w:rsidRDefault="004754B4" w:rsidP="0073312B">
            <w:pPr>
              <w:rPr>
                <w:b/>
                <w:caps/>
                <w:lang w:val="en-GB"/>
              </w:rPr>
            </w:pPr>
            <w:r w:rsidRPr="008B4EAA">
              <w:rPr>
                <w:b/>
                <w:caps/>
                <w:lang w:val="en-GB"/>
              </w:rPr>
              <w:t>31</w:t>
            </w:r>
          </w:p>
        </w:tc>
      </w:tr>
    </w:tbl>
    <w:p w:rsidR="004754B4" w:rsidRPr="000A3AEA" w:rsidRDefault="004754B4" w:rsidP="004754B4">
      <w:pPr>
        <w:rPr>
          <w:b/>
          <w:caps/>
          <w:lang w:val="en-GB"/>
        </w:rPr>
      </w:pPr>
    </w:p>
    <w:p w:rsidR="005A5807" w:rsidRDefault="005A5807"/>
    <w:sectPr w:rsidR="005A5807" w:rsidSect="005A58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54B4"/>
    <w:rsid w:val="004754B4"/>
    <w:rsid w:val="005A58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B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1016</Characters>
  <Application>Microsoft Office Word</Application>
  <DocSecurity>0</DocSecurity>
  <Lines>8</Lines>
  <Paragraphs>2</Paragraphs>
  <ScaleCrop>false</ScaleCrop>
  <Company>CCF</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CYBER</cp:lastModifiedBy>
  <cp:revision>1</cp:revision>
  <dcterms:created xsi:type="dcterms:W3CDTF">2011-11-15T14:21:00Z</dcterms:created>
  <dcterms:modified xsi:type="dcterms:W3CDTF">2011-11-15T14:22:00Z</dcterms:modified>
</cp:coreProperties>
</file>